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0AEE7" w14:textId="77777777" w:rsidR="008E0E52" w:rsidRPr="008E0E52" w:rsidRDefault="008E0E52">
      <w:pPr>
        <w:rPr>
          <w:rFonts w:ascii="BIZ UDPゴシック" w:eastAsia="BIZ UDPゴシック" w:hAnsi="BIZ UDPゴシック"/>
        </w:rPr>
      </w:pPr>
    </w:p>
    <w:p w14:paraId="206B6F63" w14:textId="73AE9359" w:rsidR="008E0E52" w:rsidRPr="008E0E52" w:rsidRDefault="008E0E52" w:rsidP="008E0E52">
      <w:pPr>
        <w:jc w:val="center"/>
        <w:rPr>
          <w:rFonts w:ascii="BIZ UDPゴシック" w:eastAsia="BIZ UDPゴシック" w:hAnsi="BIZ UDPゴシック"/>
          <w:b/>
          <w:bCs/>
          <w:color w:val="2F5496" w:themeColor="accent1" w:themeShade="BF"/>
          <w:sz w:val="56"/>
          <w:szCs w:val="72"/>
        </w:rPr>
      </w:pPr>
      <w:r w:rsidRPr="008E0E52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56"/>
          <w:szCs w:val="72"/>
        </w:rPr>
        <w:t>夏の理想的なエアコン設定温度は</w:t>
      </w:r>
    </w:p>
    <w:p w14:paraId="0B57B179" w14:textId="63F0441A" w:rsidR="008E0E52" w:rsidRPr="008E0E52" w:rsidRDefault="008E0E52" w:rsidP="008E0E52">
      <w:pPr>
        <w:jc w:val="center"/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44"/>
          <w:szCs w:val="48"/>
        </w:rPr>
      </w:pPr>
      <w:r w:rsidRPr="008E0E52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144"/>
          <w:szCs w:val="160"/>
        </w:rPr>
        <w:t>『28℃』</w:t>
      </w:r>
    </w:p>
    <w:p w14:paraId="3A8CB60C" w14:textId="19AE5E86" w:rsidR="00FF551E" w:rsidRPr="008E0E52" w:rsidRDefault="0091067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16CF2E0" wp14:editId="3953B8D9">
                <wp:simplePos x="0" y="0"/>
                <wp:positionH relativeFrom="column">
                  <wp:posOffset>285750</wp:posOffset>
                </wp:positionH>
                <wp:positionV relativeFrom="paragraph">
                  <wp:posOffset>5918200</wp:posOffset>
                </wp:positionV>
                <wp:extent cx="6210300" cy="1397000"/>
                <wp:effectExtent l="0" t="0" r="0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300" cy="1397000"/>
                          <a:chOff x="0" y="0"/>
                          <a:chExt cx="6210300" cy="1397000"/>
                        </a:xfrm>
                      </wpg:grpSpPr>
                      <wps:wsp>
                        <wps:cNvPr id="8" name="四角形: 角を丸くする 8"/>
                        <wps:cNvSpPr/>
                        <wps:spPr>
                          <a:xfrm>
                            <a:off x="0" y="0"/>
                            <a:ext cx="6210300" cy="139700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3500" y="184150"/>
                            <a:ext cx="6051550" cy="1084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2B6E7D" w14:textId="77777777" w:rsidR="00443D5A" w:rsidRPr="00443D5A" w:rsidRDefault="00443D5A" w:rsidP="00443D5A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</w:pPr>
                              <w:r w:rsidRPr="00443D5A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エアコンの使い方を見直</w:t>
                              </w:r>
                              <w:r w:rsidRPr="00443D5A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して、夏の</w:t>
                              </w:r>
                              <w:r w:rsidRPr="00443D5A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部屋</w:t>
                              </w:r>
                              <w:r w:rsidRPr="00443D5A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快適に！</w:t>
                              </w:r>
                            </w:p>
                            <w:p w14:paraId="47C31C86" w14:textId="4AB232DF" w:rsidR="00443D5A" w:rsidRPr="00443D5A" w:rsidRDefault="00443D5A" w:rsidP="00443D5A">
                              <w:pPr>
                                <w:jc w:val="center"/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効率良く使えば</w:t>
                              </w:r>
                              <w:r w:rsidRPr="00443D5A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電気代の</w:t>
                              </w:r>
                              <w:r w:rsidRPr="00443D5A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節約</w:t>
                              </w:r>
                              <w:r w:rsidRPr="00443D5A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にも役立ちます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40"/>
                                  <w:szCs w:val="44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CF2E0" id="グループ化 10" o:spid="_x0000_s1026" style="position:absolute;left:0;text-align:left;margin-left:22.5pt;margin-top:466pt;width:489pt;height:110pt;z-index:251669504" coordsize="62103,13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">
                <v:roundrect id="四角形: 角を丸くする 8" o:spid="_x0000_s1027" style="position:absolute;width:62103;height:139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" fillcolor="#2f5496 [2404]" stroked="f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635;top:1841;width:60515;height:10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A2B6E7D" w14:textId="77777777" w:rsidR="00443D5A" w:rsidRPr="00443D5A" w:rsidRDefault="00443D5A" w:rsidP="00443D5A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</w:pPr>
                        <w:r w:rsidRPr="00443D5A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エアコンの使い方を見直</w:t>
                        </w:r>
                        <w:r w:rsidRPr="00443D5A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して、夏の</w:t>
                        </w:r>
                        <w:r w:rsidRPr="00443D5A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部屋</w:t>
                        </w:r>
                        <w:r w:rsidRPr="00443D5A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快適に！</w:t>
                        </w:r>
                      </w:p>
                      <w:p w14:paraId="47C31C86" w14:textId="4AB232DF" w:rsidR="00443D5A" w:rsidRPr="00443D5A" w:rsidRDefault="00443D5A" w:rsidP="00443D5A">
                        <w:pPr>
                          <w:jc w:val="center"/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効率良く使えば</w:t>
                        </w:r>
                        <w:r w:rsidRPr="00443D5A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電気代の</w:t>
                        </w:r>
                        <w:r w:rsidRPr="00443D5A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節約</w:t>
                        </w:r>
                        <w:r w:rsidRPr="00443D5A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にも役立ちます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40"/>
                            <w:szCs w:val="44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43D5A"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D46F5F1" wp14:editId="3FFCB666">
                <wp:simplePos x="0" y="0"/>
                <wp:positionH relativeFrom="column">
                  <wp:posOffset>3695700</wp:posOffset>
                </wp:positionH>
                <wp:positionV relativeFrom="paragraph">
                  <wp:posOffset>3028950</wp:posOffset>
                </wp:positionV>
                <wp:extent cx="2914650" cy="2057400"/>
                <wp:effectExtent l="19050" t="304800" r="19050" b="1905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4650" cy="2057400"/>
                          <a:chOff x="0" y="0"/>
                          <a:chExt cx="2914650" cy="2057400"/>
                        </a:xfrm>
                      </wpg:grpSpPr>
                      <wps:wsp>
                        <wps:cNvPr id="4" name="吹き出し: 円形 4"/>
                        <wps:cNvSpPr/>
                        <wps:spPr>
                          <a:xfrm>
                            <a:off x="0" y="0"/>
                            <a:ext cx="2914650" cy="2057400"/>
                          </a:xfrm>
                          <a:prstGeom prst="wedgeEllipseCallout">
                            <a:avLst>
                              <a:gd name="adj1" fmla="val -40064"/>
                              <a:gd name="adj2" fmla="val -64043"/>
                            </a:avLst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2D8877" w14:textId="77777777" w:rsidR="001C0ABE" w:rsidRDefault="001C0ABE" w:rsidP="001C0AB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5900" y="577850"/>
                            <a:ext cx="2647950" cy="1084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8877BB" w14:textId="6BB22CF9" w:rsidR="001C0ABE" w:rsidRPr="00B309F7" w:rsidRDefault="001C0ABE" w:rsidP="001C0ABE">
                              <w:pP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32"/>
                                  <w:szCs w:val="36"/>
                                </w:rPr>
                                <w:t>扇風機・サーキュレーターの併用で冷却効果UP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46F5F1" id="グループ化 7" o:spid="_x0000_s1029" style="position:absolute;left:0;text-align:left;margin-left:291pt;margin-top:238.5pt;width:229.5pt;height:162pt;z-index:251665408" coordsize="29146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"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吹き出し: 円形 4" o:spid="_x0000_s1030" type="#_x0000_t63" style="position:absolute;width:29146;height:20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" adj="2146,-3033" fillcolor="#deeaf6 [664]" stroked="f" strokeweight="1pt">
                  <v:textbox>
                    <w:txbxContent>
                      <w:p w14:paraId="0B2D8877" w14:textId="77777777" w:rsidR="001C0ABE" w:rsidRDefault="001C0ABE" w:rsidP="001C0ABE">
                        <w:pPr>
                          <w:jc w:val="center"/>
                        </w:pPr>
                      </w:p>
                    </w:txbxContent>
                  </v:textbox>
                </v:shape>
                <v:shape id="テキスト ボックス 2" o:spid="_x0000_s1031" type="#_x0000_t202" style="position:absolute;left:2159;top:5778;width:26479;height:10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D8877BB" w14:textId="6BB22CF9" w:rsidR="001C0ABE" w:rsidRPr="00B309F7" w:rsidRDefault="001C0ABE" w:rsidP="001C0ABE">
                        <w:pP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32"/>
                            <w:szCs w:val="36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32"/>
                            <w:szCs w:val="36"/>
                          </w:rPr>
                          <w:t>扇風機・サーキュレーターの併用で冷却効果UP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43D5A"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D65E67" wp14:editId="1DAC1524">
                <wp:simplePos x="0" y="0"/>
                <wp:positionH relativeFrom="column">
                  <wp:posOffset>-12700</wp:posOffset>
                </wp:positionH>
                <wp:positionV relativeFrom="paragraph">
                  <wp:posOffset>234950</wp:posOffset>
                </wp:positionV>
                <wp:extent cx="2641600" cy="2057400"/>
                <wp:effectExtent l="19050" t="19050" r="463550" b="1905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1600" cy="2057400"/>
                          <a:chOff x="0" y="0"/>
                          <a:chExt cx="2641600" cy="2057400"/>
                        </a:xfrm>
                      </wpg:grpSpPr>
                      <wps:wsp>
                        <wps:cNvPr id="3" name="吹き出し: 円形 3"/>
                        <wps:cNvSpPr/>
                        <wps:spPr>
                          <a:xfrm>
                            <a:off x="0" y="0"/>
                            <a:ext cx="2641600" cy="2057400"/>
                          </a:xfrm>
                          <a:prstGeom prst="wedgeEllipseCallout">
                            <a:avLst>
                              <a:gd name="adj1" fmla="val 66907"/>
                              <a:gd name="adj2" fmla="val 19290"/>
                            </a:avLst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491861" w14:textId="77777777" w:rsidR="00B309F7" w:rsidRDefault="00B309F7" w:rsidP="00B309F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750" y="546100"/>
                            <a:ext cx="2355850" cy="1084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178D6E" w14:textId="2598071B" w:rsidR="00B309F7" w:rsidRPr="00B309F7" w:rsidRDefault="00B309F7">
                              <w:pPr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2F5496" w:themeColor="accent1" w:themeShade="BF"/>
                                  <w:sz w:val="32"/>
                                  <w:szCs w:val="36"/>
                                </w:rPr>
                              </w:pPr>
                              <w:r w:rsidRPr="00B309F7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32"/>
                                  <w:szCs w:val="36"/>
                                </w:rPr>
                                <w:t>エアコンの吹き出し口を</w:t>
                              </w:r>
                            </w:p>
                            <w:p w14:paraId="19876765" w14:textId="7283A608" w:rsidR="00B309F7" w:rsidRPr="00B309F7" w:rsidRDefault="00B309F7">
                              <w:pPr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32"/>
                                  <w:szCs w:val="36"/>
                                </w:rPr>
                              </w:pPr>
                              <w:r w:rsidRPr="00B309F7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2F5496" w:themeColor="accent1" w:themeShade="BF"/>
                                  <w:sz w:val="32"/>
                                  <w:szCs w:val="36"/>
                                </w:rPr>
                                <w:t>家具等でふさがない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65E67" id="グループ化 6" o:spid="_x0000_s1032" style="position:absolute;left:0;text-align:left;margin-left:-1pt;margin-top:18.5pt;width:208pt;height:162pt;z-index:251661312" coordsize="26416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">
                <v:shape id="吹き出し: 円形 3" o:spid="_x0000_s1033" type="#_x0000_t63" style="position:absolute;width:26416;height:20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" adj="25252,14967" fillcolor="#deeaf6 [664]" stroked="f" strokeweight="1pt">
                  <v:textbox>
                    <w:txbxContent>
                      <w:p w14:paraId="59491861" w14:textId="77777777" w:rsidR="00B309F7" w:rsidRDefault="00B309F7" w:rsidP="00B309F7">
                        <w:pPr>
                          <w:jc w:val="center"/>
                        </w:pPr>
                      </w:p>
                    </w:txbxContent>
                  </v:textbox>
                </v:shape>
                <v:shape id="テキスト ボックス 2" o:spid="_x0000_s1034" type="#_x0000_t202" style="position:absolute;left:1587;top:5461;width:23559;height:10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4C178D6E" w14:textId="2598071B" w:rsidR="00B309F7" w:rsidRPr="00B309F7" w:rsidRDefault="00B309F7">
                        <w:pPr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2F5496" w:themeColor="accent1" w:themeShade="BF"/>
                            <w:sz w:val="32"/>
                            <w:szCs w:val="36"/>
                          </w:rPr>
                        </w:pPr>
                        <w:r w:rsidRPr="00B309F7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32"/>
                            <w:szCs w:val="36"/>
                          </w:rPr>
                          <w:t>エアコンの吹き出し口を</w:t>
                        </w:r>
                      </w:p>
                      <w:p w14:paraId="19876765" w14:textId="7283A608" w:rsidR="00B309F7" w:rsidRPr="00B309F7" w:rsidRDefault="00B309F7">
                        <w:pPr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32"/>
                            <w:szCs w:val="36"/>
                          </w:rPr>
                        </w:pPr>
                        <w:r w:rsidRPr="00B309F7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2F5496" w:themeColor="accent1" w:themeShade="BF"/>
                            <w:sz w:val="32"/>
                            <w:szCs w:val="36"/>
                          </w:rPr>
                          <w:t>家具等でふさがない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F7667" w:rsidRPr="008E0E52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5168" behindDoc="0" locked="0" layoutInCell="1" allowOverlap="1" wp14:anchorId="16739E8D" wp14:editId="05DA2AE4">
            <wp:simplePos x="0" y="0"/>
            <wp:positionH relativeFrom="column">
              <wp:posOffset>-50800</wp:posOffset>
            </wp:positionH>
            <wp:positionV relativeFrom="page">
              <wp:posOffset>2800350</wp:posOffset>
            </wp:positionV>
            <wp:extent cx="6760841" cy="57848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1" cy="578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51E" w:rsidRPr="008E0E52" w:rsidSect="00D327ED">
      <w:pgSz w:w="11906" w:h="16838"/>
      <w:pgMar w:top="720" w:right="720" w:bottom="720" w:left="720" w:header="851" w:footer="992" w:gutter="0"/>
      <w:pgBorders w:offsetFrom="page">
        <w:top w:val="single" w:sz="48" w:space="24" w:color="4472C4" w:themeColor="accent1"/>
        <w:left w:val="single" w:sz="48" w:space="24" w:color="4472C4" w:themeColor="accent1"/>
        <w:bottom w:val="single" w:sz="48" w:space="24" w:color="4472C4" w:themeColor="accent1"/>
        <w:right w:val="single" w:sz="48" w:space="24" w:color="4472C4" w:themeColor="accen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74"/>
    <w:rsid w:val="001C0ABE"/>
    <w:rsid w:val="00287D78"/>
    <w:rsid w:val="00443D5A"/>
    <w:rsid w:val="008E0E52"/>
    <w:rsid w:val="0091067B"/>
    <w:rsid w:val="00AF53F7"/>
    <w:rsid w:val="00B309F7"/>
    <w:rsid w:val="00BC4274"/>
    <w:rsid w:val="00D327ED"/>
    <w:rsid w:val="00FF551E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22E75B"/>
  <w15:chartTrackingRefBased/>
  <w15:docId w15:val="{20C9000D-E0CF-4021-B24B-6859D736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41EBF-E544-4F8C-B4BC-F448AEB4C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</Words>
  <Characters>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2022-09-16T12:27:00Z</dcterms:created>
  <dcterms:modified xsi:type="dcterms:W3CDTF">2022-09-16T12:51:00Z</dcterms:modified>
</cp:coreProperties>
</file>